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1F0978A" w:rsidR="00C65F96" w:rsidRPr="006C5E9A"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6C5E9A" w:rsidRPr="006C5E9A">
        <w:rPr>
          <w:b/>
          <w:bCs/>
        </w:rPr>
        <w:t>Carluke Dental Care, 28 High Street, Carluke, Lanarkshire, Scotland, ML8 4AJ</w:t>
      </w:r>
      <w:r w:rsidR="00391B4F" w:rsidRPr="006C5E9A">
        <w:rPr>
          <w:rFonts w:eastAsia="Times New Roman"/>
          <w:b/>
          <w:bCs/>
        </w:rPr>
        <w:t xml:space="preserve"> </w:t>
      </w:r>
      <w:r w:rsidR="00C65F96" w:rsidRPr="006C5E9A">
        <w:rPr>
          <w:rFonts w:eastAsia="Times New Roman"/>
          <w:b/>
          <w:bCs/>
        </w:rPr>
        <w:t>(the “Practice”)</w:t>
      </w:r>
    </w:p>
    <w:p w14:paraId="3A2FC7BE" w14:textId="6990CAF4" w:rsidR="00063D70" w:rsidRPr="003236F8" w:rsidRDefault="001E756B" w:rsidP="00063D70">
      <w:pPr>
        <w:rPr>
          <w:rFonts w:eastAsia="Times New Roman"/>
          <w:b/>
          <w:bCs/>
        </w:rPr>
      </w:pPr>
      <w:r>
        <w:rPr>
          <w:rFonts w:eastAsia="Times New Roman"/>
          <w:b/>
          <w:bCs/>
        </w:rPr>
        <w:t>Clear Aligners</w:t>
      </w:r>
      <w:r w:rsidR="00391B4F">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Pr>
          <w:rFonts w:eastAsia="Times New Roman"/>
          <w:b/>
          <w:bCs/>
        </w:rPr>
        <w:t xml:space="preserve">19 August 2025 to 26 August </w:t>
      </w:r>
      <w:r w:rsidR="006C5E9A">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09C5392"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C5E9A">
        <w:rPr>
          <w:rFonts w:asciiTheme="minorHAnsi" w:eastAsia="Times New Roman" w:hAnsiTheme="minorHAnsi" w:cstheme="minorHAnsi"/>
          <w:bCs/>
          <w:lang w:eastAsia="en-GB"/>
        </w:rPr>
        <w:t>Dr Scott Cherington</w:t>
      </w:r>
      <w:r w:rsidR="001E756B">
        <w:rPr>
          <w:rFonts w:asciiTheme="minorHAnsi" w:eastAsia="Times New Roman" w:hAnsiTheme="minorHAnsi" w:cstheme="minorHAnsi"/>
          <w:bCs/>
          <w:lang w:eastAsia="en-GB"/>
        </w:rPr>
        <w:t xml:space="preserve"> or Dr Jen Cherington</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1E756B">
        <w:rPr>
          <w:rFonts w:asciiTheme="minorHAnsi" w:eastAsia="Times New Roman" w:hAnsiTheme="minorHAnsi" w:cstheme="minorHAnsi"/>
          <w:bCs/>
          <w:lang w:eastAsia="en-GB"/>
        </w:rPr>
        <w:t>between 19</w:t>
      </w:r>
      <w:r w:rsidR="001E756B" w:rsidRPr="001E756B">
        <w:rPr>
          <w:rFonts w:asciiTheme="minorHAnsi" w:eastAsia="Times New Roman" w:hAnsiTheme="minorHAnsi" w:cstheme="minorHAnsi"/>
          <w:bCs/>
          <w:vertAlign w:val="superscript"/>
          <w:lang w:eastAsia="en-GB"/>
        </w:rPr>
        <w:t>th</w:t>
      </w:r>
      <w:r w:rsidR="001E756B">
        <w:rPr>
          <w:rFonts w:asciiTheme="minorHAnsi" w:eastAsia="Times New Roman" w:hAnsiTheme="minorHAnsi" w:cstheme="minorHAnsi"/>
          <w:bCs/>
          <w:lang w:eastAsia="en-GB"/>
        </w:rPr>
        <w:t xml:space="preserve"> August </w:t>
      </w:r>
      <w:r w:rsidR="006C5E9A">
        <w:rPr>
          <w:rFonts w:asciiTheme="minorHAnsi" w:eastAsia="Times New Roman" w:hAnsiTheme="minorHAnsi" w:cstheme="minorHAnsi"/>
          <w:bCs/>
          <w:lang w:eastAsia="en-GB"/>
        </w:rPr>
        <w:t>2025</w:t>
      </w:r>
      <w:r w:rsidR="001E756B">
        <w:rPr>
          <w:rFonts w:asciiTheme="minorHAnsi" w:eastAsia="Times New Roman" w:hAnsiTheme="minorHAnsi" w:cstheme="minorHAnsi"/>
          <w:bCs/>
          <w:lang w:eastAsia="en-GB"/>
        </w:rPr>
        <w:t xml:space="preserve"> and 26 August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F3CD753"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6C5E9A" w:rsidRPr="001E756B">
        <w:rPr>
          <w:rFonts w:asciiTheme="minorHAnsi" w:eastAsia="Times New Roman" w:hAnsiTheme="minorHAnsi" w:cstheme="minorHAnsi"/>
          <w:bCs/>
          <w:highlight w:val="yellow"/>
          <w:lang w:eastAsia="en-GB"/>
        </w:rPr>
        <w:t>£</w:t>
      </w:r>
      <w:r w:rsidR="001E756B" w:rsidRPr="001E756B">
        <w:rPr>
          <w:rFonts w:asciiTheme="minorHAnsi" w:eastAsia="Times New Roman" w:hAnsiTheme="minorHAnsi" w:cstheme="minorHAnsi"/>
          <w:bCs/>
          <w:highlight w:val="yellow"/>
          <w:lang w:eastAsia="en-GB"/>
        </w:rPr>
        <w:t>1990</w:t>
      </w:r>
      <w:r w:rsidR="001E756B">
        <w:rPr>
          <w:rFonts w:asciiTheme="minorHAnsi" w:eastAsia="Times New Roman" w:hAnsiTheme="minorHAnsi" w:cstheme="minorHAnsi"/>
          <w:bCs/>
          <w:lang w:eastAsia="en-GB"/>
        </w:rPr>
        <w:t xml:space="preserve"> or Invisalign Teeth Straightening treatment costing a minimum of </w:t>
      </w:r>
      <w:r w:rsidR="001E756B" w:rsidRPr="001E756B">
        <w:rPr>
          <w:rFonts w:asciiTheme="minorHAnsi" w:eastAsia="Times New Roman" w:hAnsiTheme="minorHAnsi" w:cstheme="minorHAnsi"/>
          <w:bCs/>
          <w:highlight w:val="yellow"/>
          <w:lang w:eastAsia="en-GB"/>
        </w:rPr>
        <w:t>£3000.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7C9E93C6" w14:textId="4398A9F9" w:rsidR="006C5E9A" w:rsidRDefault="00954D0E" w:rsidP="001E756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6C5E9A">
        <w:rPr>
          <w:rFonts w:asciiTheme="minorHAnsi" w:eastAsia="Times New Roman" w:hAnsiTheme="minorHAnsi" w:cstheme="minorHAnsi"/>
          <w:bCs/>
          <w:lang w:eastAsia="en-GB"/>
        </w:rPr>
        <w:t>teeth whitening treatment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6C5E9A">
        <w:t>85</w:t>
      </w:r>
      <w:r w:rsidR="001E756B">
        <w:t>.</w:t>
      </w:r>
    </w:p>
    <w:p w14:paraId="5557917F" w14:textId="297543AC"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0E2A1D">
        <w:rPr>
          <w:rFonts w:eastAsia="Times New Roman"/>
        </w:rPr>
        <w:t>[</w:t>
      </w:r>
      <w:r w:rsidR="006C5E9A">
        <w:rPr>
          <w:rFonts w:eastAsia="Times New Roman"/>
        </w:rPr>
        <w:t>£85</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7612"/>
    <w:rsid w:val="001C4886"/>
    <w:rsid w:val="001E756B"/>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C5E9A"/>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0704B"/>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2025-08-18T11:04:00Z</dcterms:created>
  <dcterms:modified xsi:type="dcterms:W3CDTF">2025-08-18T11:04:00Z</dcterms:modified>
</cp:coreProperties>
</file>