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AA4AE3F" w:rsidR="00C65F96" w:rsidRDefault="00EB5F22" w:rsidP="00C65F96">
      <w:pPr>
        <w:rPr>
          <w:rFonts w:eastAsia="Times New Roman"/>
          <w:b/>
          <w:bCs/>
        </w:rPr>
      </w:pPr>
      <w:r>
        <w:rPr>
          <w:rFonts w:eastAsia="Times New Roman"/>
          <w:b/>
          <w:bCs/>
        </w:rPr>
        <w:t>m</w:t>
      </w:r>
      <w:r w:rsidR="006B230D">
        <w:rPr>
          <w:rFonts w:eastAsia="Times New Roman"/>
          <w:b/>
          <w:bCs/>
        </w:rPr>
        <w:t>ydentist</w:t>
      </w:r>
      <w:r w:rsidR="00CD7717">
        <w:rPr>
          <w:rFonts w:eastAsia="Times New Roman"/>
          <w:b/>
          <w:bCs/>
        </w:rPr>
        <w:t xml:space="preserve">, </w:t>
      </w:r>
      <w:r>
        <w:rPr>
          <w:rFonts w:eastAsia="Times New Roman"/>
          <w:b/>
          <w:bCs/>
        </w:rPr>
        <w:t>King Street, Dukinfield</w:t>
      </w:r>
      <w:r w:rsidR="00863EC0">
        <w:rPr>
          <w:b/>
          <w:bCs/>
        </w:rPr>
        <w:t xml:space="preserve"> </w:t>
      </w:r>
      <w:r w:rsidR="00C65F96">
        <w:rPr>
          <w:rFonts w:eastAsia="Times New Roman"/>
          <w:b/>
          <w:bCs/>
        </w:rPr>
        <w:t>(the “Practice”)</w:t>
      </w:r>
    </w:p>
    <w:p w14:paraId="3A2FC7BE" w14:textId="5E07E284" w:rsidR="00063D70" w:rsidRPr="003236F8" w:rsidRDefault="000660B3"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063D70" w:rsidRPr="003236F8">
        <w:rPr>
          <w:rFonts w:eastAsia="Times New Roman"/>
          <w:b/>
          <w:bCs/>
        </w:rPr>
        <w:t xml:space="preserve">Teeth Straightening and Free Teeth Whitening Offer </w:t>
      </w:r>
    </w:p>
    <w:p w14:paraId="76805E25" w14:textId="49377BFD" w:rsidR="00C65F96" w:rsidRPr="007A647B" w:rsidRDefault="00C65F96" w:rsidP="00C65F96">
      <w:pPr>
        <w:rPr>
          <w:rFonts w:asciiTheme="minorHAnsi" w:hAnsiTheme="minorHAnsi" w:cstheme="minorHAnsi"/>
          <w:b/>
          <w:bCs/>
        </w:rPr>
      </w:pPr>
      <w:r w:rsidRPr="007A647B">
        <w:rPr>
          <w:rFonts w:eastAsia="Times New Roman"/>
          <w:b/>
          <w:bCs/>
        </w:rPr>
        <w:t>Terms &amp; Condition</w:t>
      </w:r>
      <w:r w:rsidR="005C415D">
        <w:rPr>
          <w:rFonts w:eastAsia="Times New Roman"/>
          <w:b/>
          <w:bCs/>
        </w:rPr>
        <w:t>s</w:t>
      </w:r>
      <w:r w:rsidRPr="007A647B">
        <w:rPr>
          <w:rFonts w:eastAsia="Times New Roman"/>
          <w:b/>
          <w:bCs/>
        </w:rPr>
        <w:t xml:space="preserve">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3812A46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6C6FFA">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6C6FFA">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784E20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EB5F22">
        <w:rPr>
          <w:rFonts w:asciiTheme="minorHAnsi" w:eastAsia="Times New Roman" w:hAnsiTheme="minorHAnsi" w:cstheme="minorHAnsi"/>
          <w:bCs/>
          <w:lang w:eastAsia="en-GB"/>
        </w:rPr>
        <w:t>Martha Davies</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and attend a smile consultation at the Practice </w:t>
      </w:r>
      <w:r w:rsidR="00863EC0">
        <w:rPr>
          <w:rFonts w:asciiTheme="minorHAnsi" w:eastAsia="Times New Roman" w:hAnsiTheme="minorHAnsi" w:cstheme="minorHAnsi"/>
          <w:bCs/>
          <w:lang w:eastAsia="en-GB"/>
        </w:rPr>
        <w:t xml:space="preserve">on </w:t>
      </w:r>
      <w:r w:rsidR="008B08B8">
        <w:rPr>
          <w:rFonts w:asciiTheme="minorHAnsi" w:eastAsia="Times New Roman" w:hAnsiTheme="minorHAnsi" w:cstheme="minorHAnsi"/>
          <w:bCs/>
          <w:lang w:eastAsia="en-GB"/>
        </w:rPr>
        <w:t>15 March 2025</w:t>
      </w:r>
      <w:r w:rsidR="00EB5F22">
        <w:rPr>
          <w:rFonts w:asciiTheme="minorHAnsi" w:eastAsia="Times New Roman" w:hAnsiTheme="minorHAnsi" w:cstheme="minorHAnsi"/>
          <w:bCs/>
          <w:lang w:eastAsia="en-GB"/>
        </w:rPr>
        <w:t xml:space="preserve"> between 9am and 1pm</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23DF6EB6"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863EC0">
        <w:rPr>
          <w:rFonts w:asciiTheme="minorHAnsi" w:eastAsia="Times New Roman" w:hAnsiTheme="minorHAnsi" w:cstheme="minorHAnsi"/>
          <w:bCs/>
          <w:lang w:eastAsia="en-GB"/>
        </w:rPr>
        <w:t>1,</w:t>
      </w:r>
      <w:r w:rsidR="008B08B8">
        <w:rPr>
          <w:rFonts w:asciiTheme="minorHAnsi" w:eastAsia="Times New Roman" w:hAnsiTheme="minorHAnsi" w:cstheme="minorHAnsi"/>
          <w:bCs/>
          <w:lang w:eastAsia="en-GB"/>
        </w:rPr>
        <w:t>9</w:t>
      </w:r>
      <w:r w:rsidR="00863EC0">
        <w:rPr>
          <w:rFonts w:asciiTheme="minorHAnsi" w:eastAsia="Times New Roman" w:hAnsiTheme="minorHAnsi" w:cstheme="minorHAnsi"/>
          <w:bCs/>
          <w:lang w:eastAsia="en-GB"/>
        </w:rPr>
        <w:t>90</w:t>
      </w:r>
      <w:r w:rsidR="00E34A3A">
        <w:rPr>
          <w:rFonts w:asciiTheme="minorHAnsi" w:eastAsia="Times New Roman" w:hAnsiTheme="minorHAnsi" w:cstheme="minorHAnsi"/>
          <w:bCs/>
          <w:lang w:eastAsia="en-GB"/>
        </w:rPr>
        <w:t>.</w:t>
      </w:r>
    </w:p>
    <w:p w14:paraId="07F3F2D5" w14:textId="084845CD" w:rsidR="00063D70" w:rsidRPr="00CD7717" w:rsidRDefault="00716E06" w:rsidP="00CD7717">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CD7717">
        <w:rPr>
          <w:rFonts w:asciiTheme="minorHAnsi" w:eastAsia="Times New Roman" w:hAnsiTheme="minorHAnsi" w:cstheme="minorHAnsi"/>
          <w:bCs/>
          <w:lang w:eastAsia="en-GB"/>
        </w:rPr>
        <w:t xml:space="preserve"> </w:t>
      </w:r>
      <w:r w:rsidR="00063D70" w:rsidRPr="00CD7717">
        <w:rPr>
          <w:rFonts w:asciiTheme="minorHAnsi" w:eastAsia="Times New Roman" w:hAnsiTheme="minorHAnsi" w:cstheme="minorHAnsi"/>
          <w:bCs/>
          <w:lang w:eastAsia="en-GB"/>
        </w:rPr>
        <w:t xml:space="preserve">a free </w:t>
      </w:r>
      <w:r w:rsidR="00063D70" w:rsidRPr="00CD7717">
        <w:rPr>
          <w:rFonts w:eastAsia="Times New Roman"/>
          <w:bCs/>
          <w:lang w:eastAsia="en-GB"/>
        </w:rPr>
        <w:t>Philips Zoom! teeth whitening treatment (worth £8</w:t>
      </w:r>
      <w:r w:rsidR="00182C2D" w:rsidRPr="00CD7717">
        <w:rPr>
          <w:rFonts w:eastAsia="Times New Roman"/>
          <w:bCs/>
          <w:lang w:eastAsia="en-GB"/>
        </w:rPr>
        <w:t>5</w:t>
      </w:r>
      <w:r w:rsidR="00063D70" w:rsidRPr="00CD7717">
        <w:rPr>
          <w:rFonts w:eastAsia="Times New Roman"/>
          <w:bCs/>
          <w:lang w:eastAsia="en-GB"/>
        </w:rPr>
        <w:t xml:space="preserve">) </w:t>
      </w:r>
      <w:r w:rsidR="00063D70" w:rsidRPr="00CD7717">
        <w:rPr>
          <w:rFonts w:asciiTheme="minorHAnsi" w:eastAsia="Times New Roman" w:hAnsiTheme="minorHAnsi" w:cstheme="minorHAnsi"/>
          <w:bCs/>
          <w:lang w:val="en" w:eastAsia="en-GB"/>
        </w:rPr>
        <w:t>if such treatment is booked to commence within 8 weeks of completing the treatment plan referred to in 2.4 above</w:t>
      </w:r>
      <w:r w:rsidR="000660B3" w:rsidRPr="00CD7717">
        <w:rPr>
          <w:rFonts w:asciiTheme="minorHAnsi" w:eastAsia="Times New Roman" w:hAnsiTheme="minorHAnsi" w:cstheme="minorHAnsi"/>
          <w:bCs/>
          <w:lang w:val="en" w:eastAsia="en-GB"/>
        </w:rPr>
        <w:t>.</w:t>
      </w:r>
    </w:p>
    <w:p w14:paraId="5557917F" w14:textId="5E119873" w:rsidR="00716E06" w:rsidRPr="0089490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CD7717">
        <w:rPr>
          <w:rFonts w:eastAsia="Times New Roman"/>
        </w:rPr>
        <w:t>85</w:t>
      </w:r>
      <w:r w:rsidRPr="00063D70">
        <w:rPr>
          <w:rFonts w:eastAsia="Times New Roman"/>
        </w:rPr>
        <w:t>.</w:t>
      </w:r>
    </w:p>
    <w:p w14:paraId="1D80F7B1" w14:textId="64124D04" w:rsidR="00716E06" w:rsidRPr="00475D9D" w:rsidRDefault="006C6FFA"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reserves the right to amend the specification of the gift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79E6E5F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182C2D">
        <w:rPr>
          <w:rFonts w:asciiTheme="minorHAnsi" w:eastAsia="Times New Roman" w:hAnsiTheme="minorHAnsi" w:cstheme="minorHAnsi"/>
          <w:bCs/>
          <w:lang w:val="en" w:eastAsia="en-GB"/>
        </w:rPr>
        <w:t xml:space="preserve"> </w:t>
      </w:r>
      <w:r w:rsidR="00CD7717">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B5C53A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8B08B8" w:rsidRDefault="008B08B8"/>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439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82C2D"/>
    <w:rsid w:val="002575BF"/>
    <w:rsid w:val="00282A97"/>
    <w:rsid w:val="002E266C"/>
    <w:rsid w:val="003102B4"/>
    <w:rsid w:val="003D6EB1"/>
    <w:rsid w:val="004C39E6"/>
    <w:rsid w:val="004D072F"/>
    <w:rsid w:val="004E67B0"/>
    <w:rsid w:val="005133EB"/>
    <w:rsid w:val="00564751"/>
    <w:rsid w:val="005C415D"/>
    <w:rsid w:val="00626069"/>
    <w:rsid w:val="00657091"/>
    <w:rsid w:val="006932D0"/>
    <w:rsid w:val="006B230D"/>
    <w:rsid w:val="006C6FFA"/>
    <w:rsid w:val="0071173B"/>
    <w:rsid w:val="00716E06"/>
    <w:rsid w:val="0082370E"/>
    <w:rsid w:val="00863EC0"/>
    <w:rsid w:val="0089490D"/>
    <w:rsid w:val="008B08B8"/>
    <w:rsid w:val="008B2123"/>
    <w:rsid w:val="008E6DB3"/>
    <w:rsid w:val="00994C74"/>
    <w:rsid w:val="009A39ED"/>
    <w:rsid w:val="00A03985"/>
    <w:rsid w:val="00A42F0A"/>
    <w:rsid w:val="00A75B2E"/>
    <w:rsid w:val="00AD21A5"/>
    <w:rsid w:val="00B146E3"/>
    <w:rsid w:val="00B971BE"/>
    <w:rsid w:val="00C649CF"/>
    <w:rsid w:val="00C65F96"/>
    <w:rsid w:val="00C932B2"/>
    <w:rsid w:val="00CC6CC5"/>
    <w:rsid w:val="00CD7717"/>
    <w:rsid w:val="00DB354E"/>
    <w:rsid w:val="00DB79B1"/>
    <w:rsid w:val="00DD7A02"/>
    <w:rsid w:val="00E34A3A"/>
    <w:rsid w:val="00E437DD"/>
    <w:rsid w:val="00E74119"/>
    <w:rsid w:val="00EB5F22"/>
    <w:rsid w:val="00EE4792"/>
    <w:rsid w:val="00F038A9"/>
    <w:rsid w:val="00F0457B"/>
    <w:rsid w:val="00FA0826"/>
    <w:rsid w:val="00FA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685C0-0984-4AB0-BF76-0D6C704A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2025-03-13T09:36:00Z</dcterms:created>
  <dcterms:modified xsi:type="dcterms:W3CDTF">2025-03-13T09:36:00Z</dcterms:modified>
</cp:coreProperties>
</file>