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62766F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8224A3">
        <w:t xml:space="preserve"> </w:t>
      </w:r>
      <w:r w:rsidR="008224A3" w:rsidRPr="008224A3">
        <w:rPr>
          <w:b/>
          <w:bCs/>
        </w:rPr>
        <w:t>Earl Royd Dental Centre, 165-167 Skipton Road, Keighley, West Yorkshire, England, BD21 3BG</w:t>
      </w:r>
      <w:r w:rsidR="00001B8A" w:rsidRPr="008224A3">
        <w:rPr>
          <w:b/>
          <w:bCs/>
        </w:rPr>
        <w:t xml:space="preserve"> </w:t>
      </w:r>
      <w:r w:rsidR="00C65F96" w:rsidRPr="008224A3">
        <w:rPr>
          <w:rFonts w:eastAsia="Times New Roman"/>
          <w:b/>
          <w:bCs/>
        </w:rPr>
        <w:t>(the “Practice”)</w:t>
      </w:r>
    </w:p>
    <w:p w14:paraId="48EA243E" w14:textId="6577D31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Offer </w:t>
      </w:r>
    </w:p>
    <w:p w14:paraId="76805E25" w14:textId="0A75B564"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6A0D1D">
        <w:rPr>
          <w:rFonts w:eastAsia="Times New Roman"/>
          <w:b/>
          <w:bCs/>
        </w:rPr>
        <w:t>–</w:t>
      </w:r>
      <w:r w:rsidR="00093DB9">
        <w:rPr>
          <w:rFonts w:eastAsia="Times New Roman"/>
          <w:b/>
          <w:bCs/>
        </w:rPr>
        <w:t xml:space="preserve"> 24</w:t>
      </w:r>
      <w:r w:rsidR="00093DB9" w:rsidRPr="00093DB9">
        <w:rPr>
          <w:rFonts w:eastAsia="Times New Roman"/>
          <w:b/>
          <w:bCs/>
          <w:vertAlign w:val="superscript"/>
        </w:rPr>
        <w:t>th</w:t>
      </w:r>
      <w:r w:rsidR="00093DB9">
        <w:rPr>
          <w:rFonts w:eastAsia="Times New Roman"/>
          <w:b/>
          <w:bCs/>
        </w:rPr>
        <w:t xml:space="preserve"> to 28</w:t>
      </w:r>
      <w:r w:rsidR="00093DB9" w:rsidRPr="00093DB9">
        <w:rPr>
          <w:rFonts w:eastAsia="Times New Roman"/>
          <w:b/>
          <w:bCs/>
          <w:vertAlign w:val="superscript"/>
        </w:rPr>
        <w:t>th</w:t>
      </w:r>
      <w:r w:rsidR="00093DB9">
        <w:rPr>
          <w:rFonts w:eastAsia="Times New Roman"/>
          <w:b/>
          <w:bCs/>
        </w:rPr>
        <w:t xml:space="preserve"> June </w:t>
      </w:r>
      <w:r w:rsidR="00283ECE">
        <w:rPr>
          <w:rFonts w:eastAsia="Times New Roman"/>
          <w:b/>
          <w:bCs/>
        </w:rPr>
        <w:t>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E760335"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47869">
        <w:rPr>
          <w:rFonts w:asciiTheme="minorHAnsi" w:eastAsia="Times New Roman" w:hAnsiTheme="minorHAnsi" w:cstheme="minorHAnsi"/>
          <w:bCs/>
          <w:lang w:eastAsia="en-GB"/>
        </w:rPr>
        <w:t xml:space="preserve">Dr </w:t>
      </w:r>
      <w:r w:rsidR="00FC3CB0">
        <w:rPr>
          <w:rFonts w:asciiTheme="minorHAnsi" w:eastAsia="Times New Roman" w:hAnsiTheme="minorHAnsi" w:cstheme="minorHAnsi"/>
          <w:bCs/>
          <w:lang w:eastAsia="en-GB"/>
        </w:rPr>
        <w:t xml:space="preserve">Shivani Sharma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093DB9">
        <w:rPr>
          <w:rFonts w:asciiTheme="minorHAnsi" w:eastAsia="Times New Roman" w:hAnsiTheme="minorHAnsi" w:cstheme="minorHAnsi"/>
          <w:bCs/>
          <w:lang w:eastAsia="en-GB"/>
        </w:rPr>
        <w:t>between 24</w:t>
      </w:r>
      <w:r w:rsidR="00093DB9" w:rsidRPr="00093DB9">
        <w:rPr>
          <w:rFonts w:asciiTheme="minorHAnsi" w:eastAsia="Times New Roman" w:hAnsiTheme="minorHAnsi" w:cstheme="minorHAnsi"/>
          <w:bCs/>
          <w:vertAlign w:val="superscript"/>
          <w:lang w:eastAsia="en-GB"/>
        </w:rPr>
        <w:t>th</w:t>
      </w:r>
      <w:r w:rsidR="00093DB9">
        <w:rPr>
          <w:rFonts w:asciiTheme="minorHAnsi" w:eastAsia="Times New Roman" w:hAnsiTheme="minorHAnsi" w:cstheme="minorHAnsi"/>
          <w:bCs/>
          <w:lang w:eastAsia="en-GB"/>
        </w:rPr>
        <w:t xml:space="preserve"> to 28</w:t>
      </w:r>
      <w:r w:rsidR="00093DB9" w:rsidRPr="00093DB9">
        <w:rPr>
          <w:rFonts w:asciiTheme="minorHAnsi" w:eastAsia="Times New Roman" w:hAnsiTheme="minorHAnsi" w:cstheme="minorHAnsi"/>
          <w:bCs/>
          <w:vertAlign w:val="superscript"/>
          <w:lang w:eastAsia="en-GB"/>
        </w:rPr>
        <w:t>th</w:t>
      </w:r>
      <w:r w:rsidR="00093DB9">
        <w:rPr>
          <w:rFonts w:asciiTheme="minorHAnsi" w:eastAsia="Times New Roman" w:hAnsiTheme="minorHAnsi" w:cstheme="minorHAnsi"/>
          <w:bCs/>
          <w:lang w:eastAsia="en-GB"/>
        </w:rPr>
        <w:t xml:space="preserve"> June </w:t>
      </w:r>
      <w:r w:rsidR="006A0D1D">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53E0204D"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a minimum of </w:t>
      </w:r>
      <w:r w:rsidR="00847869">
        <w:rPr>
          <w:rFonts w:asciiTheme="minorHAnsi" w:eastAsia="Times New Roman" w:hAnsiTheme="minorHAnsi" w:cstheme="minorHAnsi"/>
          <w:bCs/>
          <w:lang w:eastAsia="en-GB"/>
        </w:rPr>
        <w:t>£</w:t>
      </w:r>
      <w:r w:rsidR="00FC3CB0">
        <w:rPr>
          <w:rFonts w:asciiTheme="minorHAnsi" w:eastAsia="Times New Roman" w:hAnsiTheme="minorHAnsi" w:cstheme="minorHAnsi"/>
          <w:bCs/>
          <w:lang w:eastAsia="en-GB"/>
        </w:rPr>
        <w:t>3450</w:t>
      </w:r>
      <w:r w:rsidR="00847869">
        <w:rPr>
          <w:rFonts w:asciiTheme="minorHAnsi" w:eastAsia="Times New Roman" w:hAnsiTheme="minorHAnsi" w:cstheme="minorHAnsi"/>
          <w:bCs/>
          <w:lang w:eastAsia="en-GB"/>
        </w:rPr>
        <w:t>.</w:t>
      </w:r>
    </w:p>
    <w:p w14:paraId="46A61977" w14:textId="111A31A1" w:rsidR="00FC3CB0" w:rsidRPr="00FC3CB0" w:rsidRDefault="00716E06" w:rsidP="00FC3CB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48D6AC8" w14:textId="36ADF29D" w:rsidR="00FC3CB0" w:rsidRDefault="00FC3CB0" w:rsidP="00A6493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smile consultation worth £</w:t>
      </w:r>
      <w:r w:rsidR="00093DB9">
        <w:rPr>
          <w:rFonts w:asciiTheme="minorHAnsi" w:eastAsia="Times New Roman" w:hAnsiTheme="minorHAnsi" w:cstheme="minorHAnsi"/>
          <w:bCs/>
          <w:lang w:eastAsia="en-GB"/>
        </w:rPr>
        <w:t>3</w:t>
      </w:r>
      <w:r>
        <w:rPr>
          <w:rFonts w:asciiTheme="minorHAnsi" w:eastAsia="Times New Roman" w:hAnsiTheme="minorHAnsi" w:cstheme="minorHAnsi"/>
          <w:bCs/>
          <w:lang w:eastAsia="en-GB"/>
        </w:rPr>
        <w:t>0; and</w:t>
      </w:r>
    </w:p>
    <w:p w14:paraId="07F3F2D5" w14:textId="6039C76F" w:rsidR="00063D70" w:rsidRPr="00A64930" w:rsidRDefault="00A64930" w:rsidP="00A6493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w:t>
      </w:r>
      <w:r w:rsidR="00FC3CB0">
        <w:rPr>
          <w:rFonts w:asciiTheme="minorHAnsi" w:eastAsia="Times New Roman" w:hAnsiTheme="minorHAnsi" w:cstheme="minorHAnsi"/>
          <w:bCs/>
          <w:lang w:eastAsia="en-GB"/>
        </w:rPr>
        <w:t>500</w:t>
      </w:r>
      <w:r w:rsidRPr="00A64930">
        <w:rPr>
          <w:rFonts w:asciiTheme="minorHAnsi" w:eastAsia="Times New Roman" w:hAnsiTheme="minorHAnsi" w:cstheme="minorHAnsi"/>
          <w:bCs/>
          <w:lang w:eastAsia="en-GB"/>
        </w:rPr>
        <w:t xml:space="preserve"> discount</w:t>
      </w:r>
      <w:r>
        <w:rPr>
          <w:rFonts w:asciiTheme="minorHAnsi" w:eastAsia="Times New Roman" w:hAnsiTheme="minorHAnsi" w:cstheme="minorHAnsi"/>
          <w:bCs/>
          <w:lang w:eastAsia="en-GB"/>
        </w:rPr>
        <w:t>ed</w:t>
      </w:r>
      <w:r w:rsidRPr="00A64930">
        <w:rPr>
          <w:rFonts w:asciiTheme="minorHAnsi" w:eastAsia="Times New Roman" w:hAnsiTheme="minorHAnsi" w:cstheme="minorHAnsi"/>
          <w:bCs/>
          <w:lang w:eastAsia="en-GB"/>
        </w:rPr>
        <w:t xml:space="preserve"> from the cost of the treatment referred to in paragraph 2.4 above (reducing the overall cost from £</w:t>
      </w:r>
      <w:r>
        <w:rPr>
          <w:rFonts w:asciiTheme="minorHAnsi" w:eastAsia="Times New Roman" w:hAnsiTheme="minorHAnsi" w:cstheme="minorHAnsi"/>
          <w:bCs/>
          <w:lang w:eastAsia="en-GB"/>
        </w:rPr>
        <w:t>3450</w:t>
      </w:r>
      <w:r w:rsidRPr="00A64930">
        <w:rPr>
          <w:rFonts w:asciiTheme="minorHAnsi" w:eastAsia="Times New Roman" w:hAnsiTheme="minorHAnsi" w:cstheme="minorHAnsi"/>
          <w:bCs/>
          <w:lang w:eastAsia="en-GB"/>
        </w:rPr>
        <w:t xml:space="preserve"> to £</w:t>
      </w:r>
      <w:r w:rsidR="00FC3CB0">
        <w:rPr>
          <w:rFonts w:asciiTheme="minorHAnsi" w:eastAsia="Times New Roman" w:hAnsiTheme="minorHAnsi" w:cstheme="minorHAnsi"/>
          <w:bCs/>
          <w:lang w:eastAsia="en-GB"/>
        </w:rPr>
        <w:t>2950</w:t>
      </w:r>
      <w:r w:rsidRPr="00A64930">
        <w:rPr>
          <w:rFonts w:asciiTheme="minorHAnsi" w:eastAsia="Times New Roman" w:hAnsiTheme="minorHAnsi" w:cstheme="minorHAnsi"/>
          <w:bCs/>
          <w:lang w:eastAsia="en-GB"/>
        </w:rPr>
        <w:t>)</w:t>
      </w:r>
      <w:r w:rsidR="00FC3CB0">
        <w:rPr>
          <w:rFonts w:asciiTheme="minorHAnsi" w:eastAsia="Times New Roman" w:hAnsiTheme="minorHAnsi" w:cstheme="minorHAnsi"/>
          <w:bCs/>
          <w:lang w:eastAsia="en-GB"/>
        </w:rPr>
        <w:t>.</w:t>
      </w:r>
    </w:p>
    <w:p w14:paraId="5557917F" w14:textId="460A833C"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A64930">
        <w:rPr>
          <w:rFonts w:eastAsia="Times New Roman"/>
        </w:rPr>
        <w:t>£</w:t>
      </w:r>
      <w:r w:rsidR="00FC3CB0">
        <w:rPr>
          <w:rFonts w:eastAsia="Times New Roman"/>
        </w:rPr>
        <w:t>5</w:t>
      </w:r>
      <w:r w:rsidR="00093DB9">
        <w:rPr>
          <w:rFonts w:eastAsia="Times New Roman"/>
        </w:rPr>
        <w:t>3</w:t>
      </w:r>
      <w:r w:rsidR="00283ECE">
        <w:rPr>
          <w:rFonts w:eastAsia="Times New Roman"/>
        </w:rPr>
        <w:t>0</w:t>
      </w:r>
      <w:r w:rsidR="00A6493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1165501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Pr="00A64930">
        <w:rPr>
          <w:rFonts w:asciiTheme="minorHAnsi" w:hAnsiTheme="minorHAnsi" w:cstheme="minorHAnsi"/>
          <w:bCs/>
        </w:rPr>
        <w:t xml:space="preserve">. </w:t>
      </w:r>
      <w:r w:rsidR="00A64930" w:rsidRPr="00A64930">
        <w:rPr>
          <w:rFonts w:asciiTheme="minorHAnsi" w:hAnsiTheme="minorHAnsi" w:cstheme="minorHAnsi"/>
          <w:bCs/>
        </w:rPr>
        <w:t xml:space="preserve">A maximum of </w:t>
      </w:r>
      <w:r w:rsidR="00283ECE">
        <w:rPr>
          <w:rFonts w:asciiTheme="minorHAnsi" w:hAnsiTheme="minorHAnsi" w:cstheme="minorHAnsi"/>
          <w:bCs/>
        </w:rPr>
        <w:t>20</w:t>
      </w:r>
      <w:r w:rsidR="00A64930" w:rsidRPr="00A64930">
        <w:rPr>
          <w:rFonts w:asciiTheme="minorHAnsi" w:hAnsiTheme="minorHAnsi" w:cstheme="minorHAnsi"/>
          <w:bCs/>
        </w:rPr>
        <w:t xml:space="preserve"> appointments will be available for the treatments on a first come first served basis.</w:t>
      </w:r>
      <w:r w:rsidRPr="00475D9D">
        <w:rPr>
          <w:rFonts w:asciiTheme="minorHAnsi" w:hAnsiTheme="minorHAnsi" w:cstheme="minorHAnsi"/>
          <w:bCs/>
        </w:rPr>
        <w:t xml:space="preserve">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 w:numId="2" w16cid:durableId="565647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093DB9"/>
    <w:rsid w:val="001117C0"/>
    <w:rsid w:val="00117E0F"/>
    <w:rsid w:val="001B7612"/>
    <w:rsid w:val="002575BF"/>
    <w:rsid w:val="00264548"/>
    <w:rsid w:val="00282A97"/>
    <w:rsid w:val="00283ECE"/>
    <w:rsid w:val="002A140C"/>
    <w:rsid w:val="002E266C"/>
    <w:rsid w:val="003102B4"/>
    <w:rsid w:val="003C54F2"/>
    <w:rsid w:val="00445ABF"/>
    <w:rsid w:val="00446798"/>
    <w:rsid w:val="004855EA"/>
    <w:rsid w:val="004C39E6"/>
    <w:rsid w:val="004D072F"/>
    <w:rsid w:val="004E67B0"/>
    <w:rsid w:val="005133EB"/>
    <w:rsid w:val="00564751"/>
    <w:rsid w:val="00582C6F"/>
    <w:rsid w:val="005A0220"/>
    <w:rsid w:val="005D251F"/>
    <w:rsid w:val="00624ADB"/>
    <w:rsid w:val="00626069"/>
    <w:rsid w:val="00657091"/>
    <w:rsid w:val="00681207"/>
    <w:rsid w:val="00681E71"/>
    <w:rsid w:val="006932D0"/>
    <w:rsid w:val="006A0D1D"/>
    <w:rsid w:val="006B230D"/>
    <w:rsid w:val="006F5474"/>
    <w:rsid w:val="0071173B"/>
    <w:rsid w:val="00716E06"/>
    <w:rsid w:val="007331E3"/>
    <w:rsid w:val="008224A3"/>
    <w:rsid w:val="00847869"/>
    <w:rsid w:val="008A6007"/>
    <w:rsid w:val="008B2123"/>
    <w:rsid w:val="008B3F6A"/>
    <w:rsid w:val="008E6DB3"/>
    <w:rsid w:val="00914537"/>
    <w:rsid w:val="00993097"/>
    <w:rsid w:val="00994C74"/>
    <w:rsid w:val="009A39ED"/>
    <w:rsid w:val="009C1126"/>
    <w:rsid w:val="009D1AC3"/>
    <w:rsid w:val="00A03985"/>
    <w:rsid w:val="00A42F0A"/>
    <w:rsid w:val="00A64930"/>
    <w:rsid w:val="00AD21A5"/>
    <w:rsid w:val="00AD6DE2"/>
    <w:rsid w:val="00AE4614"/>
    <w:rsid w:val="00B146E3"/>
    <w:rsid w:val="00B971BE"/>
    <w:rsid w:val="00BF724B"/>
    <w:rsid w:val="00C649CF"/>
    <w:rsid w:val="00C65F96"/>
    <w:rsid w:val="00C932B2"/>
    <w:rsid w:val="00CA189E"/>
    <w:rsid w:val="00CC6CC5"/>
    <w:rsid w:val="00D51E47"/>
    <w:rsid w:val="00D8324D"/>
    <w:rsid w:val="00DB354E"/>
    <w:rsid w:val="00DB79B1"/>
    <w:rsid w:val="00DD0A8B"/>
    <w:rsid w:val="00DD7A02"/>
    <w:rsid w:val="00E34A3A"/>
    <w:rsid w:val="00E437DD"/>
    <w:rsid w:val="00E74119"/>
    <w:rsid w:val="00EC2A27"/>
    <w:rsid w:val="00EE4792"/>
    <w:rsid w:val="00F038A9"/>
    <w:rsid w:val="00F0457B"/>
    <w:rsid w:val="00FC3CB0"/>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88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2025-05-16T17:21:00Z</dcterms:created>
  <dcterms:modified xsi:type="dcterms:W3CDTF">2025-05-16T17:21:00Z</dcterms:modified>
</cp:coreProperties>
</file>