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557160D9" w:rsidR="00C65F96" w:rsidRPr="001629EC"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1629EC" w:rsidRPr="001629EC">
        <w:rPr>
          <w:b/>
          <w:bCs/>
        </w:rPr>
        <w:t>Unit 6A, The Brewery, Cheltenham, Gloucestershire, GL50 4FA</w:t>
      </w:r>
      <w:r w:rsidR="001629EC" w:rsidRPr="001629EC">
        <w:rPr>
          <w:b/>
          <w:bCs/>
        </w:rPr>
        <w:t xml:space="preserve"> </w:t>
      </w:r>
      <w:r w:rsidR="00C65F96" w:rsidRPr="001629EC">
        <w:rPr>
          <w:rFonts w:eastAsia="Times New Roman"/>
          <w:b/>
          <w:bCs/>
        </w:rPr>
        <w:t>(the “Practice”)</w:t>
      </w:r>
    </w:p>
    <w:p w14:paraId="3A2FC7BE" w14:textId="51854F84" w:rsidR="00063D70" w:rsidRPr="003236F8" w:rsidRDefault="001629EC" w:rsidP="00063D70">
      <w:pPr>
        <w:rPr>
          <w:rFonts w:eastAsia="Times New Roman"/>
          <w:b/>
          <w:bCs/>
        </w:rPr>
      </w:pPr>
      <w:r>
        <w:rPr>
          <w:rFonts w:eastAsia="Times New Roman"/>
          <w:b/>
          <w:bCs/>
        </w:rPr>
        <w:t>Enlighten</w:t>
      </w:r>
      <w:r w:rsidR="00391B4F">
        <w:rPr>
          <w:rFonts w:eastAsia="Times New Roman"/>
          <w:b/>
          <w:bCs/>
        </w:rPr>
        <w:t xml:space="preserve"> Teeth </w:t>
      </w:r>
      <w:r>
        <w:rPr>
          <w:rFonts w:eastAsia="Times New Roman"/>
          <w:b/>
          <w:bCs/>
        </w:rPr>
        <w:t>Whitening</w:t>
      </w:r>
      <w:r w:rsidR="00391B4F">
        <w:rPr>
          <w:rFonts w:eastAsia="Times New Roman"/>
          <w:b/>
          <w:bCs/>
        </w:rPr>
        <w:t xml:space="preserve"> </w:t>
      </w:r>
      <w:r w:rsidR="006B5051">
        <w:rPr>
          <w:rFonts w:eastAsia="Times New Roman"/>
          <w:b/>
          <w:bCs/>
        </w:rPr>
        <w:t>Event</w:t>
      </w:r>
      <w:r w:rsidR="00681E71">
        <w:rPr>
          <w:rFonts w:eastAsia="Times New Roman"/>
          <w:b/>
          <w:bCs/>
        </w:rPr>
        <w:t xml:space="preserve"> – </w:t>
      </w:r>
      <w:r>
        <w:rPr>
          <w:rFonts w:eastAsia="Times New Roman"/>
          <w:b/>
          <w:bCs/>
        </w:rPr>
        <w:t>28 November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D226EE5"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1629EC">
        <w:rPr>
          <w:rFonts w:asciiTheme="minorHAnsi" w:eastAsia="Times New Roman" w:hAnsiTheme="minorHAnsi" w:cstheme="minorHAnsi"/>
          <w:bCs/>
          <w:lang w:eastAsia="en-GB"/>
        </w:rPr>
        <w:t xml:space="preserve"> Dr Blake Sanders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1629EC">
        <w:rPr>
          <w:rFonts w:asciiTheme="minorHAnsi" w:eastAsia="Times New Roman" w:hAnsiTheme="minorHAnsi" w:cstheme="minorHAnsi"/>
          <w:bCs/>
          <w:lang w:eastAsia="en-GB"/>
        </w:rPr>
        <w:t>28 November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70CAED28"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1629EC">
        <w:rPr>
          <w:rFonts w:asciiTheme="minorHAnsi" w:eastAsia="Times New Roman" w:hAnsiTheme="minorHAnsi" w:cstheme="minorHAnsi"/>
          <w:bCs/>
          <w:lang w:eastAsia="en-GB"/>
        </w:rPr>
        <w:t>Enlighten</w:t>
      </w:r>
      <w:r w:rsidR="000E2A1D" w:rsidRPr="00391B4F">
        <w:rPr>
          <w:rFonts w:asciiTheme="minorHAnsi" w:eastAsia="Times New Roman" w:hAnsiTheme="minorHAnsi" w:cstheme="minorHAnsi"/>
          <w:bCs/>
          <w:lang w:eastAsia="en-GB"/>
        </w:rPr>
        <w:t xml:space="preserve"> Teeth </w:t>
      </w:r>
      <w:r w:rsidR="001629EC">
        <w:rPr>
          <w:rFonts w:asciiTheme="minorHAnsi" w:eastAsia="Times New Roman" w:hAnsiTheme="minorHAnsi" w:cstheme="minorHAnsi"/>
          <w:bCs/>
          <w:lang w:eastAsia="en-GB"/>
        </w:rPr>
        <w:t>Whitening</w:t>
      </w:r>
      <w:r w:rsidR="000E2A1D" w:rsidRPr="00391B4F">
        <w:rPr>
          <w:rFonts w:asciiTheme="minorHAnsi" w:eastAsia="Times New Roman" w:hAnsiTheme="minorHAnsi" w:cstheme="minorHAnsi"/>
          <w:bCs/>
          <w:lang w:eastAsia="en-GB"/>
        </w:rPr>
        <w:t xml:space="preserve"> treatment costing a minimum of </w:t>
      </w:r>
      <w:r w:rsidR="001629EC">
        <w:rPr>
          <w:rFonts w:asciiTheme="minorHAnsi" w:eastAsia="Times New Roman" w:hAnsiTheme="minorHAnsi" w:cstheme="minorHAnsi"/>
          <w:bCs/>
          <w:lang w:eastAsia="en-GB"/>
        </w:rPr>
        <w:t>£599.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5EF6EA01" w:rsidR="000E2A1D" w:rsidRPr="001629EC" w:rsidRDefault="001629EC" w:rsidP="000E2A1D">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£50</w:t>
      </w:r>
      <w:r w:rsidR="000E2A1D">
        <w:rPr>
          <w:rFonts w:asciiTheme="minorHAnsi" w:eastAsia="Times New Roman" w:hAnsiTheme="minorHAnsi" w:cstheme="minorHAnsi"/>
          <w:bCs/>
          <w:lang w:eastAsia="en-GB"/>
        </w:rPr>
        <w:t xml:space="preserve"> discounted from the cost of the </w:t>
      </w:r>
      <w:r w:rsidR="000E2A1D" w:rsidRPr="001629EC">
        <w:rPr>
          <w:rFonts w:asciiTheme="minorHAnsi" w:eastAsia="Times New Roman" w:hAnsiTheme="minorHAnsi" w:cstheme="minorHAnsi"/>
          <w:bCs/>
          <w:lang w:eastAsia="en-GB"/>
        </w:rPr>
        <w:t>treatment referred to in paragraph 2.4 above (reducing the overall cost from £</w:t>
      </w:r>
      <w:r w:rsidRPr="001629EC">
        <w:rPr>
          <w:rFonts w:asciiTheme="minorHAnsi" w:eastAsia="Times New Roman" w:hAnsiTheme="minorHAnsi" w:cstheme="minorHAnsi"/>
          <w:bCs/>
          <w:lang w:eastAsia="en-GB"/>
        </w:rPr>
        <w:t>599</w:t>
      </w:r>
      <w:r w:rsidR="000E2A1D" w:rsidRPr="001629EC">
        <w:rPr>
          <w:rFonts w:asciiTheme="minorHAnsi" w:eastAsia="Times New Roman" w:hAnsiTheme="minorHAnsi" w:cstheme="minorHAnsi"/>
          <w:bCs/>
          <w:lang w:eastAsia="en-GB"/>
        </w:rPr>
        <w:t xml:space="preserve"> to £</w:t>
      </w:r>
      <w:r w:rsidRPr="001629EC">
        <w:rPr>
          <w:rFonts w:asciiTheme="minorHAnsi" w:eastAsia="Times New Roman" w:hAnsiTheme="minorHAnsi" w:cstheme="minorHAnsi"/>
          <w:bCs/>
          <w:lang w:eastAsia="en-GB"/>
        </w:rPr>
        <w:t>549</w:t>
      </w:r>
      <w:r w:rsidR="000E2A1D" w:rsidRPr="001629EC">
        <w:rPr>
          <w:rFonts w:asciiTheme="minorHAnsi" w:eastAsia="Times New Roman" w:hAnsiTheme="minorHAnsi" w:cstheme="minorHAnsi"/>
          <w:bCs/>
          <w:lang w:eastAsia="en-GB"/>
        </w:rPr>
        <w:t>)</w:t>
      </w:r>
      <w:r>
        <w:rPr>
          <w:rFonts w:asciiTheme="minorHAnsi" w:eastAsia="Times New Roman" w:hAnsiTheme="minorHAnsi" w:cstheme="minorHAnsi"/>
          <w:bCs/>
          <w:lang w:eastAsia="en-GB"/>
        </w:rPr>
        <w:t>.</w:t>
      </w:r>
    </w:p>
    <w:p w14:paraId="5557917F" w14:textId="1C9CAB7E" w:rsidR="00716E06" w:rsidRPr="001629EC" w:rsidRDefault="00716E06" w:rsidP="00063D70">
      <w:pPr>
        <w:numPr>
          <w:ilvl w:val="0"/>
          <w:numId w:val="1"/>
        </w:numPr>
        <w:ind w:left="567" w:hanging="567"/>
        <w:jc w:val="both"/>
        <w:rPr>
          <w:rFonts w:asciiTheme="minorHAnsi" w:eastAsia="Times New Roman" w:hAnsiTheme="minorHAnsi" w:cstheme="minorHAnsi"/>
          <w:bCs/>
          <w:lang w:eastAsia="en-GB"/>
        </w:rPr>
      </w:pPr>
      <w:r w:rsidRPr="001629EC">
        <w:rPr>
          <w:rFonts w:eastAsia="Times New Roman"/>
        </w:rPr>
        <w:t>The total gift package is worth</w:t>
      </w:r>
      <w:r w:rsidR="00681E71" w:rsidRPr="001629EC">
        <w:rPr>
          <w:rFonts w:eastAsia="Times New Roman"/>
        </w:rPr>
        <w:t xml:space="preserve"> </w:t>
      </w:r>
      <w:r w:rsidR="000E2A1D" w:rsidRPr="001629EC">
        <w:rPr>
          <w:rFonts w:eastAsia="Times New Roman"/>
        </w:rPr>
        <w:t>[</w:t>
      </w:r>
      <w:r w:rsidR="00681E71" w:rsidRPr="001629EC">
        <w:rPr>
          <w:rFonts w:eastAsia="Times New Roman"/>
        </w:rPr>
        <w:t>£</w:t>
      </w:r>
      <w:r w:rsidR="001629EC">
        <w:rPr>
          <w:rFonts w:eastAsia="Times New Roman"/>
        </w:rPr>
        <w:t>50</w:t>
      </w:r>
      <w:r w:rsidR="000E2A1D" w:rsidRPr="001629EC">
        <w:rPr>
          <w:rFonts w:eastAsia="Times New Roman"/>
        </w:rPr>
        <w:t>]</w:t>
      </w:r>
      <w:r w:rsidRPr="001629EC">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629EC"/>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BA1C52"/>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2025-11-24T17:23:00Z</dcterms:created>
  <dcterms:modified xsi:type="dcterms:W3CDTF">2025-11-24T17:23:00Z</dcterms:modified>
</cp:coreProperties>
</file>